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7C" w:rsidRPr="000167EE" w:rsidRDefault="00A17817">
      <w:pPr>
        <w:rPr>
          <w:b/>
          <w:sz w:val="32"/>
        </w:rPr>
      </w:pPr>
      <w:r w:rsidRPr="000167EE">
        <w:rPr>
          <w:b/>
          <w:sz w:val="32"/>
        </w:rPr>
        <w:t>Guidelines for Teaching the Life cycle of a frog: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>
        <w:t xml:space="preserve">Play the </w:t>
      </w:r>
      <w:r w:rsidRPr="00A17817">
        <w:rPr>
          <w:i/>
        </w:rPr>
        <w:t>life cycle of a butterfly</w:t>
      </w:r>
      <w:r>
        <w:t xml:space="preserve"> clip and discuss the different stages and developmental progression through the cycle as a class (Teacher Orientated)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>
        <w:t xml:space="preserve">Play the </w:t>
      </w:r>
      <w:r w:rsidRPr="00A17817">
        <w:rPr>
          <w:i/>
        </w:rPr>
        <w:t>life cycle of a frog</w:t>
      </w:r>
      <w:r>
        <w:t xml:space="preserve"> clip and discuss the different stages and developmental progression through the cycle as a group discussion (Guided)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Activity 1</w:t>
      </w:r>
      <w:r>
        <w:t xml:space="preserve"> – Easy activity for lower leaners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Activity 2</w:t>
      </w:r>
      <w:r>
        <w:t xml:space="preserve"> – </w:t>
      </w:r>
      <w:r w:rsidR="000167EE">
        <w:t>Average</w:t>
      </w:r>
      <w:r>
        <w:t xml:space="preserve"> activity for average class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Activity 3</w:t>
      </w:r>
      <w:r>
        <w:t xml:space="preserve"> – Harder activity for high achievers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Activity 4</w:t>
      </w:r>
      <w:r>
        <w:t xml:space="preserve"> – Quiz completed by the class (similar to multiple choice) </w:t>
      </w:r>
    </w:p>
    <w:p w:rsidR="00A17817" w:rsidRDefault="00A17817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Activity 5</w:t>
      </w:r>
      <w:r>
        <w:t xml:space="preserve"> </w:t>
      </w:r>
      <w:r w:rsidR="000167EE">
        <w:t>–</w:t>
      </w:r>
      <w:r>
        <w:t xml:space="preserve"> </w:t>
      </w:r>
      <w:r w:rsidR="000167EE">
        <w:t xml:space="preserve">Cloze activity for more advanced students) </w:t>
      </w:r>
    </w:p>
    <w:p w:rsidR="000167EE" w:rsidRDefault="000167EE" w:rsidP="00A17817">
      <w:pPr>
        <w:pStyle w:val="ListParagraph"/>
        <w:numPr>
          <w:ilvl w:val="0"/>
          <w:numId w:val="1"/>
        </w:numPr>
      </w:pPr>
      <w:r w:rsidRPr="000167EE">
        <w:rPr>
          <w:i/>
        </w:rPr>
        <w:t>Diorama/3D model</w:t>
      </w:r>
      <w:r>
        <w:t xml:space="preserve"> – completed in small groups to demonstrate their knowledge of the cycle and what it looks like. </w:t>
      </w:r>
    </w:p>
    <w:p w:rsidR="000167EE" w:rsidRDefault="000167EE" w:rsidP="000167EE">
      <w:pPr>
        <w:pStyle w:val="ListParagraph"/>
      </w:pPr>
    </w:p>
    <w:p w:rsidR="000167EE" w:rsidRPr="000167EE" w:rsidRDefault="000167EE" w:rsidP="000167EE">
      <w:pPr>
        <w:rPr>
          <w:b/>
          <w:sz w:val="32"/>
        </w:rPr>
      </w:pPr>
      <w:r w:rsidRPr="000167EE">
        <w:rPr>
          <w:b/>
          <w:sz w:val="32"/>
        </w:rPr>
        <w:t xml:space="preserve">Teacher’s </w:t>
      </w:r>
      <w:r w:rsidR="006A7699">
        <w:rPr>
          <w:b/>
          <w:sz w:val="32"/>
        </w:rPr>
        <w:t>Link</w:t>
      </w:r>
    </w:p>
    <w:p w:rsidR="000167EE" w:rsidRDefault="000167EE" w:rsidP="000167EE">
      <w:pPr>
        <w:pStyle w:val="ListParagraph"/>
        <w:numPr>
          <w:ilvl w:val="0"/>
          <w:numId w:val="2"/>
        </w:numPr>
      </w:pPr>
      <w:r>
        <w:t xml:space="preserve">Answers to </w:t>
      </w:r>
      <w:r w:rsidRPr="006A7699">
        <w:rPr>
          <w:i/>
        </w:rPr>
        <w:t>Activity 1-</w:t>
      </w:r>
      <w:r w:rsidR="006A7699" w:rsidRPr="006A7699">
        <w:rPr>
          <w:i/>
        </w:rPr>
        <w:t>3</w:t>
      </w:r>
      <w:r w:rsidRPr="006A7699">
        <w:rPr>
          <w:i/>
        </w:rPr>
        <w:t xml:space="preserve"> (</w:t>
      </w:r>
      <w:r>
        <w:t xml:space="preserve">separate links) </w:t>
      </w:r>
    </w:p>
    <w:p w:rsidR="000167EE" w:rsidRDefault="006A7699" w:rsidP="000167EE">
      <w:pPr>
        <w:pStyle w:val="ListParagraph"/>
        <w:numPr>
          <w:ilvl w:val="0"/>
          <w:numId w:val="2"/>
        </w:numPr>
      </w:pPr>
      <w:r w:rsidRPr="006A7699">
        <w:rPr>
          <w:i/>
        </w:rPr>
        <w:t xml:space="preserve">Quiz </w:t>
      </w:r>
      <w:r>
        <w:t>Answers</w:t>
      </w:r>
    </w:p>
    <w:p w:rsidR="006A7699" w:rsidRDefault="006A7699" w:rsidP="006A7699">
      <w:pPr>
        <w:pStyle w:val="ListParagraph"/>
        <w:numPr>
          <w:ilvl w:val="0"/>
          <w:numId w:val="2"/>
        </w:numPr>
      </w:pPr>
      <w:r w:rsidRPr="006A7699">
        <w:rPr>
          <w:i/>
        </w:rPr>
        <w:t>Cloze Activity</w:t>
      </w:r>
      <w:r>
        <w:t xml:space="preserve"> Answers </w:t>
      </w:r>
    </w:p>
    <w:p w:rsidR="006A7699" w:rsidRDefault="006A7699" w:rsidP="006A7699">
      <w:pPr>
        <w:pStyle w:val="ListParagraph"/>
        <w:numPr>
          <w:ilvl w:val="0"/>
          <w:numId w:val="2"/>
        </w:numPr>
      </w:pPr>
      <w:r w:rsidRPr="006A7699">
        <w:rPr>
          <w:i/>
        </w:rPr>
        <w:t>Guidelines</w:t>
      </w:r>
      <w:r>
        <w:t xml:space="preserve"> link</w:t>
      </w:r>
      <w:bookmarkStart w:id="0" w:name="_GoBack"/>
      <w:bookmarkEnd w:id="0"/>
    </w:p>
    <w:sectPr w:rsidR="006A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4CF"/>
    <w:multiLevelType w:val="hybridMultilevel"/>
    <w:tmpl w:val="54525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09E5"/>
    <w:multiLevelType w:val="hybridMultilevel"/>
    <w:tmpl w:val="A3F6A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7"/>
    <w:rsid w:val="000167EE"/>
    <w:rsid w:val="006A7699"/>
    <w:rsid w:val="00A17817"/>
    <w:rsid w:val="00A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z w:val="24"/>
        <w:szCs w:val="18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color w:val="000000"/>
        <w:sz w:val="24"/>
        <w:szCs w:val="18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Llewellyn</dc:creator>
  <cp:lastModifiedBy>Katie Llewellyn</cp:lastModifiedBy>
  <cp:revision>2</cp:revision>
  <dcterms:created xsi:type="dcterms:W3CDTF">2014-05-20T12:31:00Z</dcterms:created>
  <dcterms:modified xsi:type="dcterms:W3CDTF">2014-05-20T23:37:00Z</dcterms:modified>
</cp:coreProperties>
</file>